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F4" w:rsidRPr="00B975E7" w:rsidRDefault="00D77C45">
      <w:pPr>
        <w:rPr>
          <w:rFonts w:ascii="Times New Roman" w:hAnsi="Times New Roman" w:cs="Times New Roman"/>
          <w:sz w:val="24"/>
          <w:szCs w:val="24"/>
        </w:rPr>
      </w:pPr>
      <w:r w:rsidRPr="00B975E7">
        <w:rPr>
          <w:rFonts w:ascii="Times New Roman" w:hAnsi="Times New Roman" w:cs="Times New Roman"/>
          <w:sz w:val="24"/>
          <w:szCs w:val="24"/>
        </w:rPr>
        <w:t>Week One Lesson</w:t>
      </w:r>
      <w:r w:rsidR="0050298B">
        <w:rPr>
          <w:rFonts w:ascii="Times New Roman" w:hAnsi="Times New Roman" w:cs="Times New Roman"/>
          <w:sz w:val="24"/>
          <w:szCs w:val="24"/>
        </w:rPr>
        <w:t>s</w:t>
      </w:r>
      <w:r w:rsidRPr="00B975E7">
        <w:rPr>
          <w:rFonts w:ascii="Times New Roman" w:hAnsi="Times New Roman" w:cs="Times New Roman"/>
          <w:sz w:val="24"/>
          <w:szCs w:val="24"/>
        </w:rPr>
        <w:t xml:space="preserve"> and Paragraph Assignment</w:t>
      </w:r>
      <w:r w:rsidR="0050298B">
        <w:rPr>
          <w:rFonts w:ascii="Times New Roman" w:hAnsi="Times New Roman" w:cs="Times New Roman"/>
          <w:sz w:val="24"/>
          <w:szCs w:val="24"/>
        </w:rPr>
        <w:t xml:space="preserve">—the following plan incorporates two lesson plans from the Title III: Strategies for Success Basic Writing Curriculum Guide.  </w:t>
      </w:r>
      <w:r w:rsidR="008C4AD6">
        <w:rPr>
          <w:rFonts w:ascii="Times New Roman" w:hAnsi="Times New Roman" w:cs="Times New Roman"/>
          <w:sz w:val="24"/>
          <w:szCs w:val="24"/>
        </w:rPr>
        <w:t xml:space="preserve">This guide can be accessed through the Middlesex Home page at </w:t>
      </w:r>
      <w:hyperlink r:id="rId8" w:history="1">
        <w:r w:rsidR="008C4AD6" w:rsidRPr="00DA329F">
          <w:rPr>
            <w:rStyle w:val="Hyperlink"/>
            <w:rFonts w:ascii="Times New Roman" w:hAnsi="Times New Roman" w:cs="Times New Roman"/>
            <w:sz w:val="24"/>
            <w:szCs w:val="24"/>
          </w:rPr>
          <w:t>http://www.middlesex.mass.edu/TitleIII/downloads/baswriguidy1.pdf</w:t>
        </w:r>
      </w:hyperlink>
      <w:r w:rsidR="008C4AD6">
        <w:rPr>
          <w:rFonts w:ascii="Times New Roman" w:hAnsi="Times New Roman" w:cs="Times New Roman"/>
          <w:sz w:val="24"/>
          <w:szCs w:val="24"/>
        </w:rPr>
        <w:t xml:space="preserve">.  </w:t>
      </w:r>
      <w:r w:rsidR="0050298B">
        <w:rPr>
          <w:rFonts w:ascii="Times New Roman" w:hAnsi="Times New Roman" w:cs="Times New Roman"/>
          <w:sz w:val="24"/>
          <w:szCs w:val="24"/>
        </w:rPr>
        <w:t>These lesson</w:t>
      </w:r>
      <w:r w:rsidR="008C4AD6">
        <w:rPr>
          <w:rFonts w:ascii="Times New Roman" w:hAnsi="Times New Roman" w:cs="Times New Roman"/>
          <w:sz w:val="24"/>
          <w:szCs w:val="24"/>
        </w:rPr>
        <w:t>s</w:t>
      </w:r>
      <w:r w:rsidR="0050298B">
        <w:rPr>
          <w:rFonts w:ascii="Times New Roman" w:hAnsi="Times New Roman" w:cs="Times New Roman"/>
          <w:sz w:val="24"/>
          <w:szCs w:val="24"/>
        </w:rPr>
        <w:t xml:space="preserve"> build the following skills: critical thinking, collaboration, communication, and self-assessment. </w:t>
      </w:r>
    </w:p>
    <w:p w:rsidR="00D77C45" w:rsidRPr="00B975E7" w:rsidRDefault="00D77C45">
      <w:pPr>
        <w:rPr>
          <w:rFonts w:ascii="Times New Roman" w:hAnsi="Times New Roman" w:cs="Times New Roman"/>
          <w:sz w:val="24"/>
          <w:szCs w:val="24"/>
        </w:rPr>
      </w:pPr>
    </w:p>
    <w:p w:rsidR="00D77C45" w:rsidRDefault="00B975E7" w:rsidP="00B975E7">
      <w:pPr>
        <w:pStyle w:val="ListParagraph"/>
        <w:numPr>
          <w:ilvl w:val="0"/>
          <w:numId w:val="2"/>
        </w:numPr>
        <w:rPr>
          <w:rFonts w:ascii="Times New Roman" w:hAnsi="Times New Roman" w:cs="Times New Roman"/>
          <w:sz w:val="24"/>
          <w:szCs w:val="24"/>
        </w:rPr>
      </w:pPr>
      <w:r w:rsidRPr="00B975E7">
        <w:rPr>
          <w:rFonts w:ascii="Times New Roman" w:hAnsi="Times New Roman" w:cs="Times New Roman"/>
          <w:sz w:val="24"/>
          <w:szCs w:val="24"/>
        </w:rPr>
        <w:t>3</w:t>
      </w:r>
      <w:r w:rsidR="00D77C45" w:rsidRPr="00B975E7">
        <w:rPr>
          <w:rFonts w:ascii="Times New Roman" w:hAnsi="Times New Roman" w:cs="Times New Roman"/>
          <w:sz w:val="24"/>
          <w:szCs w:val="24"/>
        </w:rPr>
        <w:t xml:space="preserve">0 min—Complete “The Late Paper” case study lesson plan which can be found on page 3 of the Basic Writing Curriculum Guide from the Title III: Strategies for Success Grant.  The case study itself can also be found on page 30 of the textbook </w:t>
      </w:r>
      <w:r w:rsidR="00D77C45" w:rsidRPr="00B975E7">
        <w:rPr>
          <w:rFonts w:ascii="Times New Roman" w:hAnsi="Times New Roman" w:cs="Times New Roman"/>
          <w:i/>
          <w:sz w:val="24"/>
          <w:szCs w:val="24"/>
        </w:rPr>
        <w:t>On Course: Strategies for Creating Success in College and in Life</w:t>
      </w:r>
      <w:r w:rsidR="00D77C45" w:rsidRPr="00B975E7">
        <w:rPr>
          <w:rFonts w:ascii="Times New Roman" w:hAnsi="Times New Roman" w:cs="Times New Roman"/>
          <w:sz w:val="24"/>
          <w:szCs w:val="24"/>
        </w:rPr>
        <w:t xml:space="preserve"> by Skip Downing.</w:t>
      </w:r>
    </w:p>
    <w:p w:rsidR="008C4AD6" w:rsidRPr="00B975E7" w:rsidRDefault="008C4AD6" w:rsidP="008C4AD6">
      <w:pPr>
        <w:pStyle w:val="ListParagraph"/>
        <w:rPr>
          <w:rFonts w:ascii="Times New Roman" w:hAnsi="Times New Roman" w:cs="Times New Roman"/>
          <w:sz w:val="24"/>
          <w:szCs w:val="24"/>
        </w:rPr>
      </w:pPr>
    </w:p>
    <w:p w:rsidR="008C4AD6" w:rsidRDefault="00B975E7" w:rsidP="008C4AD6">
      <w:pPr>
        <w:pStyle w:val="ListParagraph"/>
        <w:numPr>
          <w:ilvl w:val="0"/>
          <w:numId w:val="2"/>
        </w:numPr>
        <w:rPr>
          <w:rFonts w:ascii="Times New Roman" w:hAnsi="Times New Roman" w:cs="Times New Roman"/>
          <w:sz w:val="24"/>
          <w:szCs w:val="24"/>
        </w:rPr>
      </w:pPr>
      <w:r w:rsidRPr="00B975E7">
        <w:rPr>
          <w:rFonts w:ascii="Times New Roman" w:hAnsi="Times New Roman" w:cs="Times New Roman"/>
          <w:sz w:val="24"/>
          <w:szCs w:val="24"/>
        </w:rPr>
        <w:t xml:space="preserve">20 min—After completing the “The Late Paper” lesson plan, which includes a student </w:t>
      </w:r>
      <w:proofErr w:type="spellStart"/>
      <w:r w:rsidRPr="00B975E7">
        <w:rPr>
          <w:rFonts w:ascii="Times New Roman" w:hAnsi="Times New Roman" w:cs="Times New Roman"/>
          <w:sz w:val="24"/>
          <w:szCs w:val="24"/>
        </w:rPr>
        <w:t>quickwrite</w:t>
      </w:r>
      <w:proofErr w:type="spellEnd"/>
      <w:r w:rsidRPr="00B975E7">
        <w:rPr>
          <w:rFonts w:ascii="Times New Roman" w:hAnsi="Times New Roman" w:cs="Times New Roman"/>
          <w:sz w:val="24"/>
          <w:szCs w:val="24"/>
        </w:rPr>
        <w:t xml:space="preserve">, instruct the students on the basic parts of a paragraph—topic sentence, supporting sentences with reasons and examples.  Have students use their </w:t>
      </w:r>
      <w:proofErr w:type="spellStart"/>
      <w:r w:rsidRPr="00B975E7">
        <w:rPr>
          <w:rFonts w:ascii="Times New Roman" w:hAnsi="Times New Roman" w:cs="Times New Roman"/>
          <w:sz w:val="24"/>
          <w:szCs w:val="24"/>
        </w:rPr>
        <w:t>quickwrites</w:t>
      </w:r>
      <w:proofErr w:type="spellEnd"/>
      <w:r w:rsidRPr="00B975E7">
        <w:rPr>
          <w:rFonts w:ascii="Times New Roman" w:hAnsi="Times New Roman" w:cs="Times New Roman"/>
          <w:sz w:val="24"/>
          <w:szCs w:val="24"/>
        </w:rPr>
        <w:t xml:space="preserve"> to create a topic sentence that reflects the content of their </w:t>
      </w:r>
      <w:proofErr w:type="spellStart"/>
      <w:r w:rsidRPr="00B975E7">
        <w:rPr>
          <w:rFonts w:ascii="Times New Roman" w:hAnsi="Times New Roman" w:cs="Times New Roman"/>
          <w:sz w:val="24"/>
          <w:szCs w:val="24"/>
        </w:rPr>
        <w:t>quickwrites</w:t>
      </w:r>
      <w:proofErr w:type="spellEnd"/>
      <w:r w:rsidRPr="00B975E7">
        <w:rPr>
          <w:rFonts w:ascii="Times New Roman" w:hAnsi="Times New Roman" w:cs="Times New Roman"/>
          <w:sz w:val="24"/>
          <w:szCs w:val="24"/>
        </w:rPr>
        <w:t xml:space="preserve">.   For homework, instruct students to create a paragraph based on that topic sentence and the ideas within their </w:t>
      </w:r>
      <w:proofErr w:type="spellStart"/>
      <w:r w:rsidRPr="00B975E7">
        <w:rPr>
          <w:rFonts w:ascii="Times New Roman" w:hAnsi="Times New Roman" w:cs="Times New Roman"/>
          <w:sz w:val="24"/>
          <w:szCs w:val="24"/>
        </w:rPr>
        <w:t>quickwrites</w:t>
      </w:r>
      <w:proofErr w:type="spellEnd"/>
      <w:r w:rsidRPr="00B975E7">
        <w:rPr>
          <w:rFonts w:ascii="Times New Roman" w:hAnsi="Times New Roman" w:cs="Times New Roman"/>
          <w:sz w:val="24"/>
          <w:szCs w:val="24"/>
        </w:rPr>
        <w:t>.</w:t>
      </w:r>
    </w:p>
    <w:p w:rsidR="008C4AD6" w:rsidRPr="008C4AD6" w:rsidRDefault="008C4AD6" w:rsidP="008C4AD6">
      <w:pPr>
        <w:pStyle w:val="ListParagraph"/>
        <w:rPr>
          <w:rFonts w:ascii="Times New Roman" w:hAnsi="Times New Roman" w:cs="Times New Roman"/>
          <w:sz w:val="24"/>
          <w:szCs w:val="24"/>
        </w:rPr>
      </w:pPr>
    </w:p>
    <w:p w:rsidR="008C4AD6" w:rsidRPr="008C4AD6" w:rsidRDefault="008C4AD6" w:rsidP="008C4AD6">
      <w:pPr>
        <w:pStyle w:val="ListParagraph"/>
        <w:rPr>
          <w:rFonts w:ascii="Times New Roman" w:hAnsi="Times New Roman" w:cs="Times New Roman"/>
          <w:sz w:val="24"/>
          <w:szCs w:val="24"/>
        </w:rPr>
      </w:pPr>
    </w:p>
    <w:p w:rsidR="00B975E7" w:rsidRDefault="0050298B" w:rsidP="00B975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50 min—</w:t>
      </w:r>
      <w:r w:rsidR="00B975E7" w:rsidRPr="00B975E7">
        <w:rPr>
          <w:rFonts w:ascii="Times New Roman" w:hAnsi="Times New Roman" w:cs="Times New Roman"/>
          <w:sz w:val="24"/>
          <w:szCs w:val="24"/>
        </w:rPr>
        <w:t>Next class, use “Point of View—Shifting from First to Third Person” l</w:t>
      </w:r>
      <w:r w:rsidR="00B975E7">
        <w:rPr>
          <w:rFonts w:ascii="Times New Roman" w:hAnsi="Times New Roman" w:cs="Times New Roman"/>
          <w:sz w:val="24"/>
          <w:szCs w:val="24"/>
        </w:rPr>
        <w:t>esson plan which can be found on page</w:t>
      </w:r>
      <w:r>
        <w:rPr>
          <w:rFonts w:ascii="Times New Roman" w:hAnsi="Times New Roman" w:cs="Times New Roman"/>
          <w:sz w:val="24"/>
          <w:szCs w:val="24"/>
        </w:rPr>
        <w:t>s</w:t>
      </w:r>
      <w:r w:rsidR="00B975E7">
        <w:rPr>
          <w:rFonts w:ascii="Times New Roman" w:hAnsi="Times New Roman" w:cs="Times New Roman"/>
          <w:sz w:val="24"/>
          <w:szCs w:val="24"/>
        </w:rPr>
        <w:t xml:space="preserve"> 51</w:t>
      </w:r>
      <w:r>
        <w:rPr>
          <w:rFonts w:ascii="Times New Roman" w:hAnsi="Times New Roman" w:cs="Times New Roman"/>
          <w:sz w:val="24"/>
          <w:szCs w:val="24"/>
        </w:rPr>
        <w:t>-53</w:t>
      </w:r>
      <w:r w:rsidR="00B975E7">
        <w:rPr>
          <w:rFonts w:ascii="Times New Roman" w:hAnsi="Times New Roman" w:cs="Times New Roman"/>
          <w:sz w:val="24"/>
          <w:szCs w:val="24"/>
        </w:rPr>
        <w:t xml:space="preserve"> of </w:t>
      </w:r>
      <w:r w:rsidR="00B975E7" w:rsidRPr="00B975E7">
        <w:rPr>
          <w:rFonts w:ascii="Times New Roman" w:hAnsi="Times New Roman" w:cs="Times New Roman"/>
          <w:sz w:val="24"/>
          <w:szCs w:val="24"/>
        </w:rPr>
        <w:t>the Basic Writing Curriculum Guide from the Title III: Strategies for Success Grant</w:t>
      </w:r>
      <w:r>
        <w:rPr>
          <w:rFonts w:ascii="Times New Roman" w:hAnsi="Times New Roman" w:cs="Times New Roman"/>
          <w:sz w:val="24"/>
          <w:szCs w:val="24"/>
        </w:rPr>
        <w:t xml:space="preserve">.  </w:t>
      </w:r>
    </w:p>
    <w:p w:rsidR="003232AE" w:rsidRDefault="003232AE" w:rsidP="003232AE">
      <w:pPr>
        <w:rPr>
          <w:rFonts w:ascii="Times New Roman" w:hAnsi="Times New Roman" w:cs="Times New Roman"/>
          <w:sz w:val="24"/>
          <w:szCs w:val="24"/>
        </w:rPr>
      </w:pPr>
    </w:p>
    <w:p w:rsidR="003232AE" w:rsidRDefault="003232AE">
      <w:pPr>
        <w:rPr>
          <w:rFonts w:ascii="Times New Roman" w:hAnsi="Times New Roman" w:cs="Times New Roman"/>
          <w:sz w:val="24"/>
          <w:szCs w:val="24"/>
        </w:rPr>
      </w:pPr>
      <w:r>
        <w:rPr>
          <w:rFonts w:ascii="Times New Roman" w:hAnsi="Times New Roman" w:cs="Times New Roman"/>
          <w:sz w:val="24"/>
          <w:szCs w:val="24"/>
        </w:rPr>
        <w:br w:type="page"/>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lastRenderedPageBreak/>
        <w:t>Student Handout</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―THE LATE PAPER‖</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PROFESSOR FREUD announced in her syllabus for Psychology 101 that final term papers had to be in her hands by noon on December 18. No student, she emphasized, would pass the course without a completed term paper turned in on time. As the semester drew to a close, KIM had an "</w:t>
      </w:r>
      <w:proofErr w:type="gramStart"/>
      <w:r w:rsidRPr="003232AE">
        <w:rPr>
          <w:rFonts w:ascii="Times New Roman" w:hAnsi="Times New Roman" w:cs="Times New Roman"/>
        </w:rPr>
        <w:t>A</w:t>
      </w:r>
      <w:proofErr w:type="gramEnd"/>
      <w:r w:rsidRPr="003232AE">
        <w:rPr>
          <w:rFonts w:ascii="Times New Roman" w:hAnsi="Times New Roman" w:cs="Times New Roman"/>
        </w:rPr>
        <w:t>" average in Professor Freud's psychology class, and she began researching her term paper with excitement.</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ARNOLD, Kim's husband, felt threatened that he had only a high school diploma while his wife was getting close to her college degree. Arnold worked at a bakery, and his co-worker PHILIP began teasing that Kim would soon dump Arnold for a college guy. That's when Arnold started accusing Kim of having an affair and demanding she drop out of college. She told Arnold he was being ridiculous. In fact, she said, a young man in her history class had asked her out, but she had refused. Instead of feeling better, Arnold became even angrier. With Philip continuing to provoke him, Arnold became sure Kim was having an affair, and he began telling her every day that she was stupid and would never get a degree.</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 xml:space="preserve">Despite the tension at home, Kim finished her psychology term paper the day before it was due. Since Arnold had hidden the car keys, she decided to take the bus to the college and turn in her psychology paper a day early. While she was waiting for the bus, CINDY, one of Kim's psychology classmates, drove up and invited Kim to join her and some other students for an </w:t>
      </w:r>
      <w:proofErr w:type="spellStart"/>
      <w:r w:rsidRPr="003232AE">
        <w:rPr>
          <w:rFonts w:ascii="Times New Roman" w:hAnsi="Times New Roman" w:cs="Times New Roman"/>
        </w:rPr>
        <w:t>endof</w:t>
      </w:r>
      <w:proofErr w:type="spellEnd"/>
      <w:r w:rsidRPr="003232AE">
        <w:rPr>
          <w:rFonts w:ascii="Times New Roman" w:hAnsi="Times New Roman" w:cs="Times New Roman"/>
        </w:rPr>
        <w:t>-semester celebration. Kim told Cindy she was on her way to turn in her term paper, and Cindy promised she'd make sure Kim got it in on time. "I deserve some fun," Kim decided, and hopped into the car. The celebration went long into the night. Kim kept asking Cindy to take her home, but Cindy kept saying, "Don't be such a bore. Have another drink." When Cindy finally took Kim home it was 4:30 in the morning. She sighed with relief when she found that Arnold had already fallen asleep.</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When Kim woke up, it was 11:30, just 30 minutes until her term paper was due. She could make it to the college in time by car, so she shook Arnold and begged him to drive her. He just snapped, "Oh sure, you stay out all night with your college friends. Then, I'm supposed to get up on my day off and drive you all over town. Forget it." "At least give me the keys," she said, but Arnold merely rolled over and went back to sleep. Panicked, Kim called Professor Freud's office and told MARY the secretary that she was having car trouble. "Don't worry," Mary assured Kim, "I'm sure Professor Freud won't care if your paper's a little late. Just be sure to have it here before she leaves at 1:00." Relieved, Kim decided not to wake Arnold again; instead, she took the bus.</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At 12:15, Kim walked into Professor Freud's office with her term paper. Professor Freud said, "Sorry, Kim, you're 15 minutes late." She refused to accept Kim's term paper and gave Kim an "F" for the course.</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Listed below are the characters in this story. Rank them in order of their responsibility for Kim's</w:t>
      </w:r>
    </w:p>
    <w:p w:rsidR="003232AE" w:rsidRPr="003232AE" w:rsidRDefault="003232AE" w:rsidP="003232AE">
      <w:pPr>
        <w:spacing w:line="240" w:lineRule="auto"/>
        <w:rPr>
          <w:rFonts w:ascii="Times New Roman" w:hAnsi="Times New Roman" w:cs="Times New Roman"/>
        </w:rPr>
      </w:pPr>
      <w:proofErr w:type="gramStart"/>
      <w:r w:rsidRPr="003232AE">
        <w:rPr>
          <w:rFonts w:ascii="Times New Roman" w:hAnsi="Times New Roman" w:cs="Times New Roman"/>
        </w:rPr>
        <w:t>failing</w:t>
      </w:r>
      <w:proofErr w:type="gramEnd"/>
      <w:r w:rsidRPr="003232AE">
        <w:rPr>
          <w:rFonts w:ascii="Times New Roman" w:hAnsi="Times New Roman" w:cs="Times New Roman"/>
        </w:rPr>
        <w:t xml:space="preserve"> grade in Psychology 101. Give a different score to each character. Be prepared to explain</w:t>
      </w:r>
    </w:p>
    <w:p w:rsidR="003232AE" w:rsidRPr="003232AE" w:rsidRDefault="003232AE" w:rsidP="003232AE">
      <w:pPr>
        <w:spacing w:line="240" w:lineRule="auto"/>
        <w:rPr>
          <w:rFonts w:ascii="Times New Roman" w:hAnsi="Times New Roman" w:cs="Times New Roman"/>
        </w:rPr>
      </w:pPr>
      <w:proofErr w:type="gramStart"/>
      <w:r w:rsidRPr="003232AE">
        <w:rPr>
          <w:rFonts w:ascii="Times New Roman" w:hAnsi="Times New Roman" w:cs="Times New Roman"/>
        </w:rPr>
        <w:t>your</w:t>
      </w:r>
      <w:proofErr w:type="gramEnd"/>
      <w:r w:rsidRPr="003232AE">
        <w:rPr>
          <w:rFonts w:ascii="Times New Roman" w:hAnsi="Times New Roman" w:cs="Times New Roman"/>
        </w:rPr>
        <w:t xml:space="preserve"> choices.</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Most responsible &lt; 1 2 3 4 5 6 &gt; Least responsible</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 xml:space="preserve">_____ Professor Freud, the teacher </w:t>
      </w:r>
      <w:r w:rsidRPr="003232AE">
        <w:rPr>
          <w:rFonts w:ascii="Times New Roman" w:hAnsi="Times New Roman" w:cs="Times New Roman"/>
        </w:rPr>
        <w:tab/>
        <w:t>_____ Philip, Arnold's co-worker</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 xml:space="preserve">_____ Kim, the psychology student </w:t>
      </w:r>
      <w:r w:rsidRPr="003232AE">
        <w:rPr>
          <w:rFonts w:ascii="Times New Roman" w:hAnsi="Times New Roman" w:cs="Times New Roman"/>
        </w:rPr>
        <w:tab/>
        <w:t>_____ Cindy, Kim's classmate</w:t>
      </w:r>
    </w:p>
    <w:p w:rsidR="003232AE" w:rsidRPr="003232AE" w:rsidRDefault="003232AE" w:rsidP="003232AE">
      <w:pPr>
        <w:spacing w:line="240" w:lineRule="auto"/>
        <w:rPr>
          <w:rFonts w:ascii="Times New Roman" w:hAnsi="Times New Roman" w:cs="Times New Roman"/>
        </w:rPr>
      </w:pPr>
      <w:r w:rsidRPr="003232AE">
        <w:rPr>
          <w:rFonts w:ascii="Times New Roman" w:hAnsi="Times New Roman" w:cs="Times New Roman"/>
        </w:rPr>
        <w:t>_____ Arnold, Kim's husband</w:t>
      </w:r>
      <w:r w:rsidRPr="003232AE">
        <w:rPr>
          <w:rFonts w:ascii="Times New Roman" w:hAnsi="Times New Roman" w:cs="Times New Roman"/>
        </w:rPr>
        <w:tab/>
      </w:r>
      <w:r w:rsidRPr="003232AE">
        <w:rPr>
          <w:rFonts w:ascii="Times New Roman" w:hAnsi="Times New Roman" w:cs="Times New Roman"/>
        </w:rPr>
        <w:tab/>
        <w:t xml:space="preserve"> _____ Mary, Prof. Freud's Secretary</w:t>
      </w:r>
    </w:p>
    <w:p w:rsidR="003232AE" w:rsidRDefault="003232AE" w:rsidP="003232AE">
      <w:pPr>
        <w:rPr>
          <w:sz w:val="16"/>
          <w:szCs w:val="16"/>
        </w:rPr>
      </w:pPr>
    </w:p>
    <w:p w:rsidR="003232AE" w:rsidRPr="00611E61" w:rsidRDefault="003232AE" w:rsidP="003232AE">
      <w:pPr>
        <w:rPr>
          <w:sz w:val="16"/>
          <w:szCs w:val="16"/>
        </w:rPr>
      </w:pPr>
      <w:r w:rsidRPr="00611E61">
        <w:rPr>
          <w:sz w:val="16"/>
          <w:szCs w:val="16"/>
        </w:rPr>
        <w:t>Downing, Skip. On Course: Strategies for Creating Success in College and in Life.</w:t>
      </w:r>
      <w:r>
        <w:rPr>
          <w:sz w:val="16"/>
          <w:szCs w:val="16"/>
        </w:rPr>
        <w:t xml:space="preserve"> </w:t>
      </w:r>
      <w:r w:rsidRPr="00611E61">
        <w:rPr>
          <w:sz w:val="16"/>
          <w:szCs w:val="16"/>
        </w:rPr>
        <w:t xml:space="preserve">Houghton Mifflin: </w:t>
      </w:r>
      <w:proofErr w:type="spellStart"/>
      <w:r w:rsidRPr="00611E61">
        <w:rPr>
          <w:sz w:val="16"/>
          <w:szCs w:val="16"/>
        </w:rPr>
        <w:t>Cengage</w:t>
      </w:r>
      <w:proofErr w:type="spellEnd"/>
      <w:r w:rsidRPr="00611E61">
        <w:rPr>
          <w:sz w:val="16"/>
          <w:szCs w:val="16"/>
        </w:rPr>
        <w:t xml:space="preserve"> Learning Online Teaching Center. 2 June 2009</w:t>
      </w:r>
      <w:r>
        <w:rPr>
          <w:sz w:val="16"/>
          <w:szCs w:val="16"/>
        </w:rPr>
        <w:t xml:space="preserve">. </w:t>
      </w:r>
      <w:r w:rsidRPr="00611E61">
        <w:rPr>
          <w:sz w:val="16"/>
          <w:szCs w:val="16"/>
        </w:rPr>
        <w:t>&lt;http://college.hmco.com/instructors/ins_teachtech_foundations_module_invcurriculum.html&gt;</w:t>
      </w:r>
    </w:p>
    <w:p w:rsidR="00771D80" w:rsidRDefault="00771D80" w:rsidP="00771D80">
      <w:pPr>
        <w:pStyle w:val="NormalWeb"/>
        <w:rPr>
          <w:rFonts w:ascii="Tahoma" w:hAnsi="Tahoma" w:cs="Tahoma"/>
          <w:color w:val="000000"/>
        </w:rPr>
      </w:pPr>
      <w:r w:rsidRPr="001A1A39">
        <w:rPr>
          <w:rFonts w:ascii="Tahoma" w:hAnsi="Tahoma" w:cs="Tahoma"/>
          <w:color w:val="000000"/>
        </w:rPr>
        <w:lastRenderedPageBreak/>
        <w:t>Point of View</w:t>
      </w:r>
      <w:r>
        <w:rPr>
          <w:rFonts w:ascii="Tahoma" w:hAnsi="Tahoma" w:cs="Tahoma"/>
          <w:color w:val="000000"/>
        </w:rPr>
        <w:t>—Peer workshop</w:t>
      </w:r>
    </w:p>
    <w:p w:rsidR="00771D80" w:rsidRPr="00771D80" w:rsidRDefault="00771D80" w:rsidP="00771D80">
      <w:pPr>
        <w:pStyle w:val="NormalWeb"/>
        <w:rPr>
          <w:rFonts w:ascii="Tahoma" w:hAnsi="Tahoma" w:cs="Tahoma"/>
          <w:i/>
          <w:color w:val="000000"/>
        </w:rPr>
      </w:pPr>
      <w:r>
        <w:rPr>
          <w:rFonts w:ascii="Tahoma" w:hAnsi="Tahoma" w:cs="Tahoma"/>
          <w:i/>
          <w:color w:val="000000"/>
        </w:rPr>
        <w:t>Exchange papers with your peer.</w:t>
      </w:r>
    </w:p>
    <w:p w:rsidR="00771D80" w:rsidRDefault="00771D80" w:rsidP="00771D80">
      <w:pPr>
        <w:pStyle w:val="NormalWeb"/>
        <w:rPr>
          <w:rFonts w:ascii="Tahoma" w:hAnsi="Tahoma" w:cs="Tahoma"/>
          <w:color w:val="000000"/>
        </w:rPr>
      </w:pPr>
      <w:r>
        <w:rPr>
          <w:rFonts w:ascii="Tahoma" w:hAnsi="Tahoma" w:cs="Tahoma"/>
          <w:color w:val="000000"/>
        </w:rPr>
        <w:t>1)  How many first-person pronouns did your peer correctly identify within his/her first paragraph?  Circle any that were missed or were incorrectly identified.</w:t>
      </w:r>
    </w:p>
    <w:p w:rsidR="00771D80" w:rsidRDefault="00771D80" w:rsidP="00771D80">
      <w:pPr>
        <w:pStyle w:val="NormalWeb"/>
        <w:rPr>
          <w:rFonts w:ascii="Tahoma" w:hAnsi="Tahoma" w:cs="Tahoma"/>
          <w:color w:val="000000"/>
        </w:rPr>
      </w:pPr>
    </w:p>
    <w:p w:rsidR="00771D80" w:rsidRDefault="00771D80" w:rsidP="00771D80">
      <w:pPr>
        <w:pStyle w:val="NormalWeb"/>
        <w:rPr>
          <w:rFonts w:ascii="Tahoma" w:hAnsi="Tahoma" w:cs="Tahoma"/>
          <w:color w:val="000000"/>
        </w:rPr>
      </w:pPr>
    </w:p>
    <w:p w:rsidR="00771D80" w:rsidRDefault="00771D80" w:rsidP="00771D80">
      <w:pPr>
        <w:pStyle w:val="NormalWeb"/>
        <w:rPr>
          <w:rFonts w:ascii="Tahoma" w:hAnsi="Tahoma" w:cs="Tahoma"/>
          <w:color w:val="000000"/>
        </w:rPr>
      </w:pPr>
    </w:p>
    <w:p w:rsidR="00771D80" w:rsidRDefault="00771D80" w:rsidP="00771D80">
      <w:pPr>
        <w:pStyle w:val="NormalWeb"/>
        <w:rPr>
          <w:rFonts w:ascii="Tahoma" w:hAnsi="Tahoma" w:cs="Tahoma"/>
          <w:color w:val="000000"/>
        </w:rPr>
      </w:pPr>
      <w:r>
        <w:rPr>
          <w:rFonts w:ascii="Tahoma" w:hAnsi="Tahoma" w:cs="Tahoma"/>
          <w:color w:val="000000"/>
        </w:rPr>
        <w:t>2)  How many of those first-person pronouns were correctly changed to third-person pronouns in the second paragraph?  How many were correctly changed to nouns?  If the writer left any first-person pronouns in the second paragraph, please circle them.</w:t>
      </w:r>
    </w:p>
    <w:p w:rsidR="00771D80" w:rsidRDefault="00771D80" w:rsidP="00771D80">
      <w:pPr>
        <w:pStyle w:val="NormalWeb"/>
        <w:rPr>
          <w:rFonts w:ascii="Tahoma" w:hAnsi="Tahoma" w:cs="Tahoma"/>
          <w:color w:val="000000"/>
        </w:rPr>
      </w:pPr>
    </w:p>
    <w:p w:rsidR="00771D80" w:rsidRDefault="00771D80" w:rsidP="00771D80">
      <w:pPr>
        <w:pStyle w:val="NormalWeb"/>
        <w:rPr>
          <w:rFonts w:ascii="Tahoma" w:hAnsi="Tahoma" w:cs="Tahoma"/>
          <w:color w:val="000000"/>
        </w:rPr>
      </w:pPr>
    </w:p>
    <w:p w:rsidR="00771D80" w:rsidRPr="00771D80" w:rsidRDefault="00771D80" w:rsidP="00771D80">
      <w:pPr>
        <w:pStyle w:val="NormalWeb"/>
        <w:rPr>
          <w:rFonts w:ascii="Tahoma" w:hAnsi="Tahoma" w:cs="Tahoma"/>
          <w:i/>
          <w:color w:val="000000"/>
        </w:rPr>
      </w:pPr>
      <w:r w:rsidRPr="00771D80">
        <w:rPr>
          <w:rFonts w:ascii="Tahoma" w:hAnsi="Tahoma" w:cs="Tahoma"/>
          <w:i/>
          <w:color w:val="000000"/>
        </w:rPr>
        <w:t>After you receive your own paragraph back from your peer, answer the following question</w:t>
      </w:r>
      <w:r>
        <w:rPr>
          <w:rFonts w:ascii="Tahoma" w:hAnsi="Tahoma" w:cs="Tahoma"/>
          <w:i/>
          <w:color w:val="000000"/>
        </w:rPr>
        <w:t>s</w:t>
      </w:r>
      <w:r w:rsidRPr="00771D80">
        <w:rPr>
          <w:rFonts w:ascii="Tahoma" w:hAnsi="Tahoma" w:cs="Tahoma"/>
          <w:i/>
          <w:color w:val="000000"/>
        </w:rPr>
        <w:t>:</w:t>
      </w:r>
    </w:p>
    <w:p w:rsidR="00771D80" w:rsidRDefault="00771D80" w:rsidP="00771D80">
      <w:pPr>
        <w:pStyle w:val="NormalWeb"/>
        <w:numPr>
          <w:ilvl w:val="0"/>
          <w:numId w:val="3"/>
        </w:numPr>
        <w:ind w:left="360" w:hanging="360"/>
        <w:rPr>
          <w:rFonts w:ascii="Tahoma" w:hAnsi="Tahoma" w:cs="Tahoma"/>
          <w:color w:val="000000"/>
        </w:rPr>
      </w:pPr>
      <w:r>
        <w:rPr>
          <w:rFonts w:ascii="Tahoma" w:hAnsi="Tahoma" w:cs="Tahoma"/>
          <w:color w:val="000000"/>
        </w:rPr>
        <w:t>What difficulties did you experience as you tried to change the point of view from first to third?</w:t>
      </w:r>
    </w:p>
    <w:p w:rsidR="00771D80" w:rsidRDefault="00771D80" w:rsidP="00771D80">
      <w:pPr>
        <w:pStyle w:val="NormalWeb"/>
        <w:ind w:left="360"/>
        <w:rPr>
          <w:rFonts w:ascii="Tahoma" w:hAnsi="Tahoma" w:cs="Tahoma"/>
          <w:color w:val="000000"/>
        </w:rPr>
      </w:pPr>
    </w:p>
    <w:p w:rsidR="00771D80" w:rsidRDefault="00771D80" w:rsidP="00771D80">
      <w:pPr>
        <w:pStyle w:val="NormalWeb"/>
        <w:ind w:left="360"/>
        <w:rPr>
          <w:rFonts w:ascii="Tahoma" w:hAnsi="Tahoma" w:cs="Tahoma"/>
          <w:color w:val="000000"/>
        </w:rPr>
      </w:pPr>
    </w:p>
    <w:p w:rsidR="00771D80" w:rsidRDefault="00771D80" w:rsidP="00771D80">
      <w:pPr>
        <w:pStyle w:val="NormalWeb"/>
        <w:numPr>
          <w:ilvl w:val="0"/>
          <w:numId w:val="3"/>
        </w:numPr>
        <w:ind w:left="360" w:hanging="360"/>
        <w:rPr>
          <w:rFonts w:ascii="Tahoma" w:hAnsi="Tahoma" w:cs="Tahoma"/>
          <w:color w:val="000000"/>
        </w:rPr>
      </w:pPr>
      <w:r>
        <w:rPr>
          <w:rFonts w:ascii="Tahoma" w:hAnsi="Tahoma" w:cs="Tahoma"/>
          <w:color w:val="000000"/>
        </w:rPr>
        <w:t>In what ways did changing the point of view from first-person to third-person change your understanding of point of view?  Please write at least two complete sentences in response to this question.</w:t>
      </w:r>
    </w:p>
    <w:p w:rsidR="00771D80" w:rsidRDefault="00771D80" w:rsidP="00771D80">
      <w:pPr>
        <w:pStyle w:val="ListParagraph"/>
        <w:rPr>
          <w:rFonts w:ascii="Tahoma" w:hAnsi="Tahoma" w:cs="Tahoma"/>
          <w:color w:val="000000"/>
        </w:rPr>
      </w:pPr>
    </w:p>
    <w:p w:rsidR="00771D80" w:rsidRPr="00771D80" w:rsidRDefault="00771D80" w:rsidP="00771D80">
      <w:pPr>
        <w:pStyle w:val="NormalWeb"/>
        <w:ind w:left="360"/>
        <w:rPr>
          <w:rFonts w:ascii="Tahoma" w:hAnsi="Tahoma" w:cs="Tahoma"/>
          <w:color w:val="000000"/>
        </w:rPr>
      </w:pPr>
    </w:p>
    <w:p w:rsidR="00771D80" w:rsidRDefault="00771D80" w:rsidP="00771D80">
      <w:pPr>
        <w:pStyle w:val="NormalWeb"/>
        <w:numPr>
          <w:ilvl w:val="0"/>
          <w:numId w:val="3"/>
        </w:numPr>
        <w:ind w:left="360" w:hanging="360"/>
        <w:rPr>
          <w:rFonts w:ascii="Tahoma" w:hAnsi="Tahoma" w:cs="Tahoma"/>
          <w:color w:val="000000"/>
        </w:rPr>
      </w:pPr>
      <w:r>
        <w:rPr>
          <w:rFonts w:ascii="Tahoma" w:hAnsi="Tahoma" w:cs="Tahoma"/>
          <w:color w:val="000000"/>
        </w:rPr>
        <w:t>What did you discover about your own personal responsibility in this situation?  Please write at least two complete sentences.</w:t>
      </w:r>
    </w:p>
    <w:p w:rsidR="00771D80" w:rsidRPr="001A1A39" w:rsidRDefault="00771D80" w:rsidP="00771D80">
      <w:pPr>
        <w:pStyle w:val="NormalWeb"/>
        <w:ind w:left="360"/>
        <w:rPr>
          <w:rFonts w:ascii="Tahoma" w:hAnsi="Tahoma" w:cs="Tahoma"/>
          <w:color w:val="000000"/>
        </w:rPr>
      </w:pPr>
    </w:p>
    <w:p w:rsidR="00D77C45" w:rsidRDefault="00D77C45" w:rsidP="00D77C45">
      <w:bookmarkStart w:id="0" w:name="_GoBack"/>
      <w:bookmarkEnd w:id="0"/>
    </w:p>
    <w:sectPr w:rsidR="00D77C45" w:rsidSect="003232AE">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D6" w:rsidRDefault="008C4AD6" w:rsidP="008C4AD6">
      <w:pPr>
        <w:spacing w:after="0" w:line="240" w:lineRule="auto"/>
      </w:pPr>
      <w:r>
        <w:separator/>
      </w:r>
    </w:p>
  </w:endnote>
  <w:endnote w:type="continuationSeparator" w:id="0">
    <w:p w:rsidR="008C4AD6" w:rsidRDefault="008C4AD6" w:rsidP="008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D6" w:rsidRDefault="008C4AD6" w:rsidP="008C4AD6">
      <w:pPr>
        <w:spacing w:after="0" w:line="240" w:lineRule="auto"/>
      </w:pPr>
      <w:r>
        <w:separator/>
      </w:r>
    </w:p>
  </w:footnote>
  <w:footnote w:type="continuationSeparator" w:id="0">
    <w:p w:rsidR="008C4AD6" w:rsidRDefault="008C4AD6" w:rsidP="008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D6" w:rsidRDefault="003232AE">
    <w:pPr>
      <w:pStyle w:val="Header"/>
    </w:pPr>
    <w:r>
      <w:t>ENG 071 and 099</w:t>
    </w:r>
    <w:r>
      <w:tab/>
    </w:r>
    <w:r>
      <w:tab/>
      <w:t>K. Ford</w:t>
    </w:r>
  </w:p>
  <w:p w:rsidR="008C4AD6" w:rsidRDefault="008C4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480"/>
    <w:multiLevelType w:val="hybridMultilevel"/>
    <w:tmpl w:val="E1A04A22"/>
    <w:lvl w:ilvl="0" w:tplc="7A1AA01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5684"/>
    <w:multiLevelType w:val="hybridMultilevel"/>
    <w:tmpl w:val="E580F316"/>
    <w:lvl w:ilvl="0" w:tplc="D7BE4FBA">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64A4B"/>
    <w:multiLevelType w:val="hybridMultilevel"/>
    <w:tmpl w:val="10969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45"/>
    <w:rsid w:val="00271D97"/>
    <w:rsid w:val="003232AE"/>
    <w:rsid w:val="0050298B"/>
    <w:rsid w:val="006C60F4"/>
    <w:rsid w:val="00771D80"/>
    <w:rsid w:val="008C4AD6"/>
    <w:rsid w:val="00B975E7"/>
    <w:rsid w:val="00CA413C"/>
    <w:rsid w:val="00D7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45"/>
    <w:pPr>
      <w:ind w:left="720"/>
      <w:contextualSpacing/>
    </w:pPr>
  </w:style>
  <w:style w:type="paragraph" w:styleId="Header">
    <w:name w:val="header"/>
    <w:basedOn w:val="Normal"/>
    <w:link w:val="HeaderChar"/>
    <w:uiPriority w:val="99"/>
    <w:unhideWhenUsed/>
    <w:rsid w:val="008C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AD6"/>
  </w:style>
  <w:style w:type="paragraph" w:styleId="Footer">
    <w:name w:val="footer"/>
    <w:basedOn w:val="Normal"/>
    <w:link w:val="FooterChar"/>
    <w:uiPriority w:val="99"/>
    <w:unhideWhenUsed/>
    <w:rsid w:val="008C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AD6"/>
  </w:style>
  <w:style w:type="paragraph" w:styleId="BalloonText">
    <w:name w:val="Balloon Text"/>
    <w:basedOn w:val="Normal"/>
    <w:link w:val="BalloonTextChar"/>
    <w:uiPriority w:val="99"/>
    <w:semiHidden/>
    <w:unhideWhenUsed/>
    <w:rsid w:val="008C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D6"/>
    <w:rPr>
      <w:rFonts w:ascii="Tahoma" w:hAnsi="Tahoma" w:cs="Tahoma"/>
      <w:sz w:val="16"/>
      <w:szCs w:val="16"/>
    </w:rPr>
  </w:style>
  <w:style w:type="character" w:styleId="Hyperlink">
    <w:name w:val="Hyperlink"/>
    <w:basedOn w:val="DefaultParagraphFont"/>
    <w:uiPriority w:val="99"/>
    <w:unhideWhenUsed/>
    <w:rsid w:val="008C4AD6"/>
    <w:rPr>
      <w:color w:val="0000FF" w:themeColor="hyperlink"/>
      <w:u w:val="single"/>
    </w:rPr>
  </w:style>
  <w:style w:type="paragraph" w:styleId="NormalWeb">
    <w:name w:val="Normal (Web)"/>
    <w:basedOn w:val="Normal"/>
    <w:rsid w:val="00771D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45"/>
    <w:pPr>
      <w:ind w:left="720"/>
      <w:contextualSpacing/>
    </w:pPr>
  </w:style>
  <w:style w:type="paragraph" w:styleId="Header">
    <w:name w:val="header"/>
    <w:basedOn w:val="Normal"/>
    <w:link w:val="HeaderChar"/>
    <w:uiPriority w:val="99"/>
    <w:unhideWhenUsed/>
    <w:rsid w:val="008C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AD6"/>
  </w:style>
  <w:style w:type="paragraph" w:styleId="Footer">
    <w:name w:val="footer"/>
    <w:basedOn w:val="Normal"/>
    <w:link w:val="FooterChar"/>
    <w:uiPriority w:val="99"/>
    <w:unhideWhenUsed/>
    <w:rsid w:val="008C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AD6"/>
  </w:style>
  <w:style w:type="paragraph" w:styleId="BalloonText">
    <w:name w:val="Balloon Text"/>
    <w:basedOn w:val="Normal"/>
    <w:link w:val="BalloonTextChar"/>
    <w:uiPriority w:val="99"/>
    <w:semiHidden/>
    <w:unhideWhenUsed/>
    <w:rsid w:val="008C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D6"/>
    <w:rPr>
      <w:rFonts w:ascii="Tahoma" w:hAnsi="Tahoma" w:cs="Tahoma"/>
      <w:sz w:val="16"/>
      <w:szCs w:val="16"/>
    </w:rPr>
  </w:style>
  <w:style w:type="character" w:styleId="Hyperlink">
    <w:name w:val="Hyperlink"/>
    <w:basedOn w:val="DefaultParagraphFont"/>
    <w:uiPriority w:val="99"/>
    <w:unhideWhenUsed/>
    <w:rsid w:val="008C4AD6"/>
    <w:rPr>
      <w:color w:val="0000FF" w:themeColor="hyperlink"/>
      <w:u w:val="single"/>
    </w:rPr>
  </w:style>
  <w:style w:type="paragraph" w:styleId="NormalWeb">
    <w:name w:val="Normal (Web)"/>
    <w:basedOn w:val="Normal"/>
    <w:rsid w:val="00771D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sex.mass.edu/TitleIII/downloads/baswriguidy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Hellwig</dc:creator>
  <cp:lastModifiedBy>Kelsey Hellwig</cp:lastModifiedBy>
  <cp:revision>3</cp:revision>
  <dcterms:created xsi:type="dcterms:W3CDTF">2012-06-05T13:49:00Z</dcterms:created>
  <dcterms:modified xsi:type="dcterms:W3CDTF">2012-06-05T13:50:00Z</dcterms:modified>
</cp:coreProperties>
</file>