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0" w:rsidRDefault="00E33520"/>
    <w:p w:rsidR="00E33520" w:rsidRDefault="00E335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784"/>
        <w:gridCol w:w="3600"/>
        <w:gridCol w:w="4140"/>
        <w:gridCol w:w="2880"/>
      </w:tblGrid>
      <w:tr w:rsidR="00E33520" w:rsidTr="00A5461D">
        <w:tc>
          <w:tcPr>
            <w:tcW w:w="924" w:type="dxa"/>
            <w:shd w:val="clear" w:color="auto" w:fill="FFFF00"/>
          </w:tcPr>
          <w:p w:rsidR="00E33520" w:rsidRDefault="00E33520"/>
        </w:tc>
        <w:tc>
          <w:tcPr>
            <w:tcW w:w="6384" w:type="dxa"/>
            <w:gridSpan w:val="2"/>
            <w:shd w:val="clear" w:color="auto" w:fill="FFFF00"/>
          </w:tcPr>
          <w:p w:rsidR="00E33520" w:rsidRDefault="00E33520"/>
          <w:p w:rsidR="00E33520" w:rsidRDefault="00E33520">
            <w:r>
              <w:t>Week 1</w:t>
            </w:r>
          </w:p>
          <w:p w:rsidR="00E33520" w:rsidRDefault="00E33520"/>
        </w:tc>
        <w:tc>
          <w:tcPr>
            <w:tcW w:w="7020" w:type="dxa"/>
            <w:gridSpan w:val="2"/>
            <w:shd w:val="clear" w:color="auto" w:fill="FFFF00"/>
          </w:tcPr>
          <w:p w:rsidR="00E33520" w:rsidRDefault="00E33520"/>
          <w:p w:rsidR="00E33520" w:rsidRDefault="00E33520">
            <w:r>
              <w:t>Week 2</w:t>
            </w:r>
          </w:p>
        </w:tc>
      </w:tr>
      <w:tr w:rsidR="00E33520" w:rsidTr="00DB18F2">
        <w:tc>
          <w:tcPr>
            <w:tcW w:w="924" w:type="dxa"/>
            <w:tcBorders>
              <w:bottom w:val="single" w:sz="4" w:space="0" w:color="auto"/>
            </w:tcBorders>
          </w:tcPr>
          <w:p w:rsidR="00E33520" w:rsidRDefault="00DB18F2">
            <w:r>
              <w:t>ALP</w:t>
            </w:r>
            <w:r w:rsidR="00E33520">
              <w:t xml:space="preserve"> Courses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E33520" w:rsidRDefault="00E33520">
            <w:r>
              <w:t>Tuesday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E33520" w:rsidRDefault="00E33520">
            <w:r>
              <w:t>Thursday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33520" w:rsidRDefault="00E33520">
            <w:r>
              <w:t xml:space="preserve">Tuesday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3520" w:rsidRDefault="00E33520">
            <w:r>
              <w:t>Thursday</w:t>
            </w:r>
          </w:p>
        </w:tc>
      </w:tr>
      <w:tr w:rsidR="00E33520" w:rsidTr="00DB18F2">
        <w:tc>
          <w:tcPr>
            <w:tcW w:w="924" w:type="dxa"/>
            <w:tcBorders>
              <w:bottom w:val="single" w:sz="4" w:space="0" w:color="auto"/>
            </w:tcBorders>
            <w:shd w:val="pct10" w:color="auto" w:fill="auto"/>
          </w:tcPr>
          <w:p w:rsidR="00E33520" w:rsidRDefault="00E33520">
            <w:r>
              <w:t>EG 101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pct10" w:color="auto" w:fill="auto"/>
          </w:tcPr>
          <w:p w:rsidR="00E33520" w:rsidRDefault="00E33520"/>
          <w:p w:rsidR="00E33520" w:rsidRDefault="00E33520"/>
          <w:p w:rsidR="00E33520" w:rsidRDefault="00C97F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F80AB" wp14:editId="6D27F649">
                      <wp:simplePos x="0" y="0"/>
                      <wp:positionH relativeFrom="column">
                        <wp:posOffset>1033577</wp:posOffset>
                      </wp:positionH>
                      <wp:positionV relativeFrom="paragraph">
                        <wp:posOffset>590067</wp:posOffset>
                      </wp:positionV>
                      <wp:extent cx="809777" cy="1894637"/>
                      <wp:effectExtent l="19050" t="38100" r="66675" b="2984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777" cy="1894637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81.4pt;margin-top:46.45pt;width:63.75pt;height:149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" strokecolor="red" strokeweight="4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10" w:color="auto" w:fill="auto"/>
          </w:tcPr>
          <w:p w:rsidR="00DB18F2" w:rsidRDefault="00DB18F2">
            <w:pPr>
              <w:rPr>
                <w:b/>
              </w:rPr>
            </w:pPr>
          </w:p>
          <w:p w:rsidR="00DB18F2" w:rsidRDefault="00DB18F2">
            <w:pPr>
              <w:rPr>
                <w:b/>
              </w:rPr>
            </w:pPr>
          </w:p>
          <w:p w:rsidR="00E33520" w:rsidRDefault="00E33520">
            <w:r w:rsidRPr="00E33520">
              <w:rPr>
                <w:b/>
              </w:rPr>
              <w:t>BEFORE READING:</w:t>
            </w:r>
            <w:r>
              <w:t xml:space="preserve"> Concept Mapping</w:t>
            </w:r>
          </w:p>
          <w:p w:rsidR="00E33520" w:rsidRDefault="00E33520"/>
          <w:p w:rsidR="00E33520" w:rsidRPr="00DB18F2" w:rsidRDefault="000D35E0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7BAECD" wp14:editId="74EDA1CC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66040</wp:posOffset>
                      </wp:positionV>
                      <wp:extent cx="779145" cy="2077085"/>
                      <wp:effectExtent l="19050" t="38100" r="59055" b="374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9145" cy="2077085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23pt;margin-top:5.2pt;width:61.35pt;height:16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" strokecolor="red" strokeweight="4pt">
                      <v:stroke endarrow="open" joinstyle="miter"/>
                    </v:shape>
                  </w:pict>
                </mc:Fallback>
              </mc:AlternateContent>
            </w:r>
            <w:r w:rsidR="00C97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C2437" wp14:editId="56C6035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294640</wp:posOffset>
                      </wp:positionV>
                      <wp:extent cx="0" cy="1771650"/>
                      <wp:effectExtent l="228600" t="0" r="19050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1650"/>
                              </a:xfrm>
                              <a:prstGeom prst="straightConnector1">
                                <a:avLst/>
                              </a:prstGeom>
                              <a:ln w="1270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68.1pt;margin-top:23.2pt;width:0;height:13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" strokecolor="#5b9bd5 [3204]" strokeweight="10pt">
                      <v:stroke endarrow="block" joinstyle="miter"/>
                    </v:shape>
                  </w:pict>
                </mc:Fallback>
              </mc:AlternateContent>
            </w:r>
            <w:r w:rsidR="00E33520" w:rsidRPr="00DB18F2">
              <w:rPr>
                <w:i/>
              </w:rPr>
              <w:t>Assign Reading and Reading Log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pct10" w:color="auto" w:fill="auto"/>
          </w:tcPr>
          <w:p w:rsidR="00DB18F2" w:rsidRDefault="00DB18F2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E33520" w:rsidRDefault="00E33520">
            <w:r w:rsidRPr="00E33520">
              <w:rPr>
                <w:b/>
              </w:rPr>
              <w:t>DURING READING:</w:t>
            </w:r>
            <w:r>
              <w:t xml:space="preserve"> Reading and Reading Log Due</w:t>
            </w:r>
            <w:r w:rsidR="00C97FCE">
              <w:t>, Annotation Checks</w:t>
            </w:r>
          </w:p>
          <w:p w:rsidR="00E33520" w:rsidRDefault="00E33520"/>
          <w:p w:rsidR="00DB18F2" w:rsidRDefault="00DB18F2"/>
          <w:p w:rsidR="00DB18F2" w:rsidRDefault="00DB18F2"/>
          <w:p w:rsidR="00E33520" w:rsidRPr="00E33520" w:rsidRDefault="00DB18F2">
            <w:pPr>
              <w:rPr>
                <w:b/>
              </w:rPr>
            </w:pPr>
            <w:r>
              <w:rPr>
                <w:b/>
              </w:rPr>
              <w:br/>
              <w:t>AFTER READING (</w:t>
            </w:r>
            <w:r w:rsidR="00E33520" w:rsidRPr="00E33520">
              <w:rPr>
                <w:b/>
              </w:rPr>
              <w:t>ACCOUNTABILITY</w:t>
            </w:r>
            <w:r>
              <w:rPr>
                <w:b/>
              </w:rPr>
              <w:t>)</w:t>
            </w:r>
            <w:r w:rsidR="00E33520" w:rsidRPr="00E33520">
              <w:rPr>
                <w:b/>
              </w:rPr>
              <w:t>:</w:t>
            </w:r>
          </w:p>
          <w:p w:rsidR="00E33520" w:rsidRDefault="00C97F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AFB049" wp14:editId="1E0AC84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145415</wp:posOffset>
                      </wp:positionV>
                      <wp:extent cx="0" cy="1066800"/>
                      <wp:effectExtent l="228600" t="0" r="1333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straightConnector1">
                                <a:avLst/>
                              </a:prstGeom>
                              <a:ln w="1270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99.6pt;margin-top:11.45pt;width:0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" strokecolor="#5b9bd5 [3204]" strokeweight="10pt">
                      <v:stroke endarrow="block" joinstyle="miter"/>
                    </v:shape>
                  </w:pict>
                </mc:Fallback>
              </mc:AlternateContent>
            </w:r>
            <w:r w:rsidR="00E33520">
              <w:t>Fess Up</w:t>
            </w:r>
          </w:p>
          <w:p w:rsidR="00E33520" w:rsidRDefault="00E33520">
            <w:r>
              <w:t>Quiz</w:t>
            </w:r>
          </w:p>
          <w:p w:rsidR="00DB18F2" w:rsidRDefault="00C97F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DF720" wp14:editId="047E487E">
                      <wp:simplePos x="0" y="0"/>
                      <wp:positionH relativeFrom="column">
                        <wp:posOffset>2224735</wp:posOffset>
                      </wp:positionH>
                      <wp:positionV relativeFrom="paragraph">
                        <wp:posOffset>101346</wp:posOffset>
                      </wp:positionV>
                      <wp:extent cx="489509" cy="1060704"/>
                      <wp:effectExtent l="19050" t="38100" r="63500" b="25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09" cy="1060704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75.2pt;margin-top:8pt;width:38.55pt;height:83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" strokecolor="red" strokeweight="4pt">
                      <v:stroke endarrow="open" joinstyle="miter"/>
                    </v:shape>
                  </w:pict>
                </mc:Fallback>
              </mc:AlternateContent>
            </w:r>
            <w:r>
              <w:t>Weekly</w:t>
            </w:r>
            <w:r w:rsidR="00DB18F2">
              <w:t xml:space="preserve"> Summary</w:t>
            </w:r>
          </w:p>
          <w:p w:rsidR="00DB18F2" w:rsidRDefault="00DB18F2"/>
          <w:p w:rsidR="00DB18F2" w:rsidRDefault="00DB18F2"/>
          <w:p w:rsidR="00E33520" w:rsidRDefault="00E33520" w:rsidP="00DB18F2"/>
        </w:tc>
        <w:tc>
          <w:tcPr>
            <w:tcW w:w="2880" w:type="dxa"/>
            <w:tcBorders>
              <w:bottom w:val="single" w:sz="4" w:space="0" w:color="auto"/>
            </w:tcBorders>
            <w:shd w:val="pct10" w:color="auto" w:fill="auto"/>
          </w:tcPr>
          <w:p w:rsidR="00DB18F2" w:rsidRDefault="00DB18F2" w:rsidP="00DB18F2">
            <w:pPr>
              <w:rPr>
                <w:b/>
              </w:rPr>
            </w:pPr>
          </w:p>
          <w:p w:rsidR="00DB18F2" w:rsidRDefault="00DB18F2" w:rsidP="00DB18F2">
            <w:pPr>
              <w:rPr>
                <w:b/>
              </w:rPr>
            </w:pPr>
          </w:p>
          <w:p w:rsidR="00DB18F2" w:rsidRPr="00E33520" w:rsidRDefault="00DB18F2" w:rsidP="00DB18F2">
            <w:pPr>
              <w:rPr>
                <w:b/>
              </w:rPr>
            </w:pPr>
            <w:r w:rsidRPr="00E33520">
              <w:rPr>
                <w:b/>
              </w:rPr>
              <w:t>AFTER READING</w:t>
            </w:r>
            <w:r>
              <w:rPr>
                <w:b/>
              </w:rPr>
              <w:t xml:space="preserve"> (PROCESSING)</w:t>
            </w:r>
            <w:r w:rsidRPr="00E33520">
              <w:rPr>
                <w:b/>
              </w:rPr>
              <w:t>:</w:t>
            </w:r>
          </w:p>
          <w:p w:rsidR="00DB18F2" w:rsidRDefault="00DB18F2" w:rsidP="00DB18F2">
            <w:r>
              <w:t>Speed dating</w:t>
            </w:r>
          </w:p>
          <w:p w:rsidR="00DB18F2" w:rsidRDefault="00DB18F2">
            <w:pPr>
              <w:rPr>
                <w:b/>
              </w:rPr>
            </w:pPr>
          </w:p>
          <w:p w:rsidR="00DB18F2" w:rsidRDefault="00DB18F2">
            <w:pPr>
              <w:rPr>
                <w:b/>
              </w:rPr>
            </w:pPr>
          </w:p>
          <w:p w:rsidR="00DB18F2" w:rsidRDefault="00DB18F2">
            <w:pPr>
              <w:rPr>
                <w:b/>
              </w:rPr>
            </w:pPr>
          </w:p>
          <w:p w:rsidR="00E33520" w:rsidRPr="00E33520" w:rsidRDefault="00E33520">
            <w:pPr>
              <w:rPr>
                <w:b/>
              </w:rPr>
            </w:pPr>
            <w:r w:rsidRPr="00E33520">
              <w:rPr>
                <w:b/>
              </w:rPr>
              <w:t>AFTER READING</w:t>
            </w:r>
            <w:r>
              <w:rPr>
                <w:b/>
              </w:rPr>
              <w:t xml:space="preserve"> (PUTTING IT TO USE)</w:t>
            </w:r>
            <w:r w:rsidRPr="00E33520">
              <w:rPr>
                <w:b/>
              </w:rPr>
              <w:t>:</w:t>
            </w:r>
            <w:r w:rsidR="00DB18F2">
              <w:rPr>
                <w:b/>
              </w:rPr>
              <w:t xml:space="preserve">  </w:t>
            </w:r>
            <w:r w:rsidR="00DB18F2" w:rsidRPr="00DB18F2">
              <w:t>Launch paper assignment</w:t>
            </w:r>
          </w:p>
          <w:p w:rsidR="00E33520" w:rsidRDefault="00E33520"/>
        </w:tc>
      </w:tr>
      <w:tr w:rsidR="00E33520" w:rsidTr="00DB18F2">
        <w:trPr>
          <w:trHeight w:val="2042"/>
        </w:trPr>
        <w:tc>
          <w:tcPr>
            <w:tcW w:w="924" w:type="dxa"/>
            <w:shd w:val="pct25" w:color="auto" w:fill="auto"/>
          </w:tcPr>
          <w:p w:rsidR="00E33520" w:rsidRDefault="00E33520" w:rsidP="00E33520">
            <w:r>
              <w:t>EG 060</w:t>
            </w:r>
          </w:p>
        </w:tc>
        <w:tc>
          <w:tcPr>
            <w:tcW w:w="2784" w:type="dxa"/>
            <w:shd w:val="pct25" w:color="auto" w:fill="auto"/>
          </w:tcPr>
          <w:p w:rsidR="00DB18F2" w:rsidRDefault="00DB18F2">
            <w:pPr>
              <w:rPr>
                <w:b/>
              </w:rPr>
            </w:pPr>
          </w:p>
          <w:p w:rsidR="00DB18F2" w:rsidRDefault="00DB18F2">
            <w:pPr>
              <w:rPr>
                <w:b/>
              </w:rPr>
            </w:pPr>
          </w:p>
          <w:p w:rsidR="00E33520" w:rsidRPr="00E33520" w:rsidRDefault="00E33520">
            <w:pPr>
              <w:rPr>
                <w:b/>
              </w:rPr>
            </w:pPr>
            <w:r w:rsidRPr="00E33520">
              <w:rPr>
                <w:b/>
              </w:rPr>
              <w:t>BEFORE READING:</w:t>
            </w:r>
          </w:p>
          <w:p w:rsidR="00E33520" w:rsidRDefault="00E33520">
            <w:r>
              <w:t>Video and discussion</w:t>
            </w:r>
          </w:p>
          <w:p w:rsidR="00E33520" w:rsidRDefault="00E33520"/>
          <w:p w:rsidR="00E33520" w:rsidRDefault="00E33520"/>
        </w:tc>
        <w:tc>
          <w:tcPr>
            <w:tcW w:w="3600" w:type="dxa"/>
            <w:shd w:val="pct25" w:color="auto" w:fill="auto"/>
          </w:tcPr>
          <w:p w:rsidR="00DB18F2" w:rsidRDefault="00DB18F2" w:rsidP="00E33520">
            <w:pPr>
              <w:rPr>
                <w:b/>
              </w:rPr>
            </w:pPr>
          </w:p>
          <w:p w:rsidR="00DB18F2" w:rsidRDefault="00DB18F2" w:rsidP="00E33520">
            <w:pPr>
              <w:rPr>
                <w:b/>
              </w:rPr>
            </w:pPr>
          </w:p>
          <w:p w:rsidR="00E33520" w:rsidRDefault="00E33520" w:rsidP="00E33520">
            <w:r w:rsidRPr="00E33520">
              <w:rPr>
                <w:b/>
              </w:rPr>
              <w:t>DURING READING</w:t>
            </w:r>
            <w:r w:rsidR="00DB18F2">
              <w:rPr>
                <w:b/>
              </w:rPr>
              <w:t xml:space="preserve"> (PREVIEW)</w:t>
            </w:r>
            <w:r w:rsidRPr="00E33520">
              <w:rPr>
                <w:b/>
              </w:rPr>
              <w:t>:</w:t>
            </w:r>
            <w:r>
              <w:t xml:space="preserve"> Preview Text Together in class</w:t>
            </w:r>
          </w:p>
        </w:tc>
        <w:tc>
          <w:tcPr>
            <w:tcW w:w="4140" w:type="dxa"/>
            <w:shd w:val="pct25" w:color="auto" w:fill="auto"/>
          </w:tcPr>
          <w:p w:rsidR="00DB18F2" w:rsidRDefault="00DB18F2">
            <w:pPr>
              <w:rPr>
                <w:b/>
              </w:rPr>
            </w:pPr>
          </w:p>
          <w:p w:rsidR="00DB18F2" w:rsidRDefault="00DB18F2">
            <w:pPr>
              <w:rPr>
                <w:b/>
              </w:rPr>
            </w:pPr>
          </w:p>
          <w:p w:rsidR="00E33520" w:rsidRDefault="00DB18F2">
            <w:pPr>
              <w:rPr>
                <w:b/>
              </w:rPr>
            </w:pPr>
            <w:r w:rsidRPr="00DB18F2">
              <w:rPr>
                <w:b/>
              </w:rPr>
              <w:t xml:space="preserve">AFTER READING (PROCESSING): </w:t>
            </w:r>
          </w:p>
          <w:p w:rsidR="00DB18F2" w:rsidRPr="00DB18F2" w:rsidRDefault="00DB18F2">
            <w:r w:rsidRPr="00DB18F2">
              <w:t xml:space="preserve">Revisit </w:t>
            </w:r>
            <w:r w:rsidR="00C97FCE">
              <w:t>Weekly</w:t>
            </w:r>
            <w:r w:rsidRPr="00DB18F2">
              <w:t xml:space="preserve"> Summary</w:t>
            </w:r>
            <w:r w:rsidR="00C97FCE">
              <w:t>, Reading Log</w:t>
            </w:r>
            <w:r>
              <w:t xml:space="preserve"> </w:t>
            </w:r>
            <w:r w:rsidR="00C97FCE">
              <w:t xml:space="preserve">and Journal entries </w:t>
            </w:r>
            <w:r>
              <w:t>for potential use in paper</w:t>
            </w:r>
            <w:bookmarkStart w:id="0" w:name="_GoBack"/>
            <w:bookmarkEnd w:id="0"/>
            <w:r>
              <w:t xml:space="preserve"> assignment</w:t>
            </w:r>
          </w:p>
          <w:p w:rsidR="00DB18F2" w:rsidRDefault="00DB18F2">
            <w:pPr>
              <w:rPr>
                <w:b/>
              </w:rPr>
            </w:pPr>
          </w:p>
          <w:p w:rsidR="00DB18F2" w:rsidRPr="00DB18F2" w:rsidRDefault="00DB18F2">
            <w:pPr>
              <w:rPr>
                <w:b/>
              </w:rPr>
            </w:pPr>
          </w:p>
        </w:tc>
        <w:tc>
          <w:tcPr>
            <w:tcW w:w="2880" w:type="dxa"/>
            <w:shd w:val="pct25" w:color="auto" w:fill="auto"/>
          </w:tcPr>
          <w:p w:rsidR="00E33520" w:rsidRDefault="00E33520"/>
        </w:tc>
      </w:tr>
    </w:tbl>
    <w:p w:rsidR="00385F0B" w:rsidRDefault="00385F0B"/>
    <w:sectPr w:rsidR="00385F0B" w:rsidSect="00DB18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0"/>
    <w:rsid w:val="000D35E0"/>
    <w:rsid w:val="003709CD"/>
    <w:rsid w:val="00385F0B"/>
    <w:rsid w:val="00A5461D"/>
    <w:rsid w:val="00C97FCE"/>
    <w:rsid w:val="00DB18F2"/>
    <w:rsid w:val="00E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Cory Teubner</cp:lastModifiedBy>
  <cp:revision>3</cp:revision>
  <dcterms:created xsi:type="dcterms:W3CDTF">2016-06-14T15:12:00Z</dcterms:created>
  <dcterms:modified xsi:type="dcterms:W3CDTF">2016-06-14T15:56:00Z</dcterms:modified>
</cp:coreProperties>
</file>